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B82" w:rsidRPr="00C579C4" w:rsidRDefault="003F5265" w:rsidP="003F5265">
      <w:pPr>
        <w:jc w:val="center"/>
        <w:rPr>
          <w:rFonts w:cs="Times New Roman"/>
          <w:b/>
          <w:sz w:val="28"/>
        </w:rPr>
      </w:pPr>
      <w:bookmarkStart w:id="0" w:name="_Hlk514777073"/>
      <w:r w:rsidRPr="00C579C4">
        <w:rPr>
          <w:rFonts w:cs="Times New Roman"/>
          <w:b/>
          <w:sz w:val="28"/>
        </w:rPr>
        <w:t>PROJETO “MEU SUS É ASSIM”</w:t>
      </w:r>
    </w:p>
    <w:p w:rsidR="003F5265" w:rsidRPr="00105A24" w:rsidRDefault="003F5265" w:rsidP="003F5265">
      <w:pPr>
        <w:jc w:val="center"/>
        <w:rPr>
          <w:rFonts w:cs="Times New Roman"/>
          <w:b/>
          <w:sz w:val="28"/>
        </w:rPr>
      </w:pPr>
      <w:r w:rsidRPr="00105A24">
        <w:rPr>
          <w:rFonts w:cs="Times New Roman"/>
          <w:b/>
          <w:sz w:val="28"/>
        </w:rPr>
        <w:t>CANAL SAÚDE/FIOCRUZ</w:t>
      </w:r>
    </w:p>
    <w:p w:rsidR="003F5265" w:rsidRPr="000301E9" w:rsidRDefault="003F5265">
      <w:pPr>
        <w:rPr>
          <w:rFonts w:cs="Times New Roman"/>
          <w:sz w:val="24"/>
          <w:szCs w:val="24"/>
        </w:rPr>
      </w:pPr>
    </w:p>
    <w:p w:rsidR="003F5265" w:rsidRPr="000301E9" w:rsidRDefault="003F5265">
      <w:pPr>
        <w:rPr>
          <w:rFonts w:cs="Times New Roman"/>
          <w:b/>
          <w:sz w:val="24"/>
          <w:szCs w:val="24"/>
        </w:rPr>
      </w:pPr>
      <w:r w:rsidRPr="000301E9">
        <w:rPr>
          <w:rFonts w:cs="Times New Roman"/>
          <w:b/>
          <w:sz w:val="24"/>
          <w:szCs w:val="24"/>
        </w:rPr>
        <w:t>O QUE É?</w:t>
      </w:r>
    </w:p>
    <w:p w:rsidR="003F5265" w:rsidRPr="000301E9" w:rsidRDefault="003F5265" w:rsidP="00CD566C">
      <w:pPr>
        <w:ind w:firstLine="708"/>
        <w:jc w:val="both"/>
        <w:rPr>
          <w:sz w:val="24"/>
          <w:szCs w:val="24"/>
        </w:rPr>
      </w:pPr>
      <w:r w:rsidRPr="000301E9">
        <w:rPr>
          <w:sz w:val="24"/>
          <w:szCs w:val="24"/>
        </w:rPr>
        <w:t xml:space="preserve">O Canal Saúde é um canal de televisão do SUS, </w:t>
      </w:r>
      <w:r w:rsidR="00242CCC">
        <w:rPr>
          <w:sz w:val="24"/>
          <w:szCs w:val="24"/>
        </w:rPr>
        <w:t xml:space="preserve">operacionalizado pela Fiocruz, </w:t>
      </w:r>
      <w:r w:rsidRPr="000301E9">
        <w:rPr>
          <w:sz w:val="24"/>
          <w:szCs w:val="24"/>
        </w:rPr>
        <w:t xml:space="preserve">voltado para a promoção da saúde e para o fortalecimento de políticas públicas nessa área. Mais informações em: </w:t>
      </w:r>
      <w:hyperlink r:id="rId5" w:history="1">
        <w:r w:rsidRPr="00335A12">
          <w:rPr>
            <w:rStyle w:val="Hyperlink"/>
            <w:b/>
            <w:sz w:val="24"/>
            <w:szCs w:val="24"/>
          </w:rPr>
          <w:t>http://www.canal.fiocruz.br/</w:t>
        </w:r>
      </w:hyperlink>
    </w:p>
    <w:p w:rsidR="003F5265" w:rsidRPr="000301E9" w:rsidRDefault="003F5265" w:rsidP="00CD566C">
      <w:pPr>
        <w:ind w:firstLine="360"/>
        <w:jc w:val="both"/>
        <w:rPr>
          <w:sz w:val="24"/>
          <w:szCs w:val="24"/>
        </w:rPr>
      </w:pPr>
      <w:r w:rsidRPr="000301E9">
        <w:rPr>
          <w:sz w:val="24"/>
          <w:szCs w:val="24"/>
        </w:rPr>
        <w:t>O “Meu SUS é Assim” é um projeto-piloto deste canal, implantado de forma pioneira no estado do Rio Grande do Norte, em parceria com o COSEMS/RN. São dois os objetivos:</w:t>
      </w:r>
    </w:p>
    <w:p w:rsidR="003F5265" w:rsidRPr="000301E9" w:rsidRDefault="003F5265" w:rsidP="00C579C4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0301E9">
        <w:rPr>
          <w:sz w:val="24"/>
          <w:szCs w:val="24"/>
        </w:rPr>
        <w:t>Sintonizar a transmitir o Canal Saúde em todas as salas de espera das Unidades Básicas de Saúde do estado, por meio da instalação de antenas parabólicas;</w:t>
      </w:r>
    </w:p>
    <w:p w:rsidR="003F5265" w:rsidRPr="000301E9" w:rsidRDefault="003F5265" w:rsidP="00C579C4">
      <w:pPr>
        <w:pStyle w:val="PargrafodaLista"/>
        <w:jc w:val="both"/>
        <w:rPr>
          <w:sz w:val="24"/>
          <w:szCs w:val="24"/>
        </w:rPr>
      </w:pPr>
    </w:p>
    <w:p w:rsidR="003F5265" w:rsidRPr="000301E9" w:rsidRDefault="003F5265" w:rsidP="00C579C4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0301E9">
        <w:rPr>
          <w:sz w:val="24"/>
          <w:szCs w:val="24"/>
        </w:rPr>
        <w:t xml:space="preserve">Veicular no Canal Saúde conteúdos regionais sobre o SUS, por meio de pequenos vídeos produzidos localmente pelas próprias Secretarias Municipais de Saúde e enviados ao Canal Saúde. </w:t>
      </w:r>
    </w:p>
    <w:p w:rsidR="003F5265" w:rsidRPr="000301E9" w:rsidRDefault="003F5265" w:rsidP="00C579C4">
      <w:pPr>
        <w:pStyle w:val="PargrafodaLista"/>
        <w:jc w:val="both"/>
        <w:rPr>
          <w:sz w:val="24"/>
          <w:szCs w:val="24"/>
        </w:rPr>
      </w:pPr>
    </w:p>
    <w:p w:rsidR="003F5265" w:rsidRPr="000301E9" w:rsidRDefault="003F5265" w:rsidP="00C579C4">
      <w:pPr>
        <w:jc w:val="both"/>
        <w:rPr>
          <w:b/>
          <w:sz w:val="24"/>
          <w:szCs w:val="24"/>
        </w:rPr>
      </w:pPr>
      <w:r w:rsidRPr="000301E9">
        <w:rPr>
          <w:b/>
          <w:sz w:val="24"/>
          <w:szCs w:val="24"/>
        </w:rPr>
        <w:t xml:space="preserve">POR QUÊ? </w:t>
      </w:r>
    </w:p>
    <w:p w:rsidR="003F5265" w:rsidRPr="000301E9" w:rsidRDefault="003F5265" w:rsidP="00CD566C">
      <w:pPr>
        <w:ind w:firstLine="708"/>
        <w:jc w:val="both"/>
        <w:rPr>
          <w:sz w:val="24"/>
          <w:szCs w:val="24"/>
        </w:rPr>
      </w:pPr>
      <w:r w:rsidRPr="000301E9">
        <w:rPr>
          <w:sz w:val="24"/>
          <w:szCs w:val="24"/>
        </w:rPr>
        <w:t xml:space="preserve">O Canal Saúde atua como contraponto ao conteúdo negativo sobre o SUS que geralmente é mostrado na grande mídia. Além de levar até a população informações essenciais sobre o sistema, mostra ações e experiências de sucesso na saúde pública. </w:t>
      </w:r>
    </w:p>
    <w:p w:rsidR="003F5265" w:rsidRPr="000301E9" w:rsidRDefault="003F5265" w:rsidP="00CD566C">
      <w:pPr>
        <w:ind w:firstLine="708"/>
        <w:jc w:val="both"/>
        <w:rPr>
          <w:sz w:val="24"/>
          <w:szCs w:val="24"/>
        </w:rPr>
      </w:pPr>
      <w:r w:rsidRPr="000301E9">
        <w:rPr>
          <w:sz w:val="24"/>
          <w:szCs w:val="24"/>
        </w:rPr>
        <w:t>Acreditamos que uma melhor compreensão da população sobre o que é e como funciona o SUS resultará em um melhor funcionamento do sistema o que, por consequência, facilitar</w:t>
      </w:r>
      <w:r w:rsidR="00C579C4" w:rsidRPr="000301E9">
        <w:rPr>
          <w:sz w:val="24"/>
          <w:szCs w:val="24"/>
        </w:rPr>
        <w:t xml:space="preserve">á </w:t>
      </w:r>
      <w:r w:rsidRPr="000301E9">
        <w:rPr>
          <w:sz w:val="24"/>
          <w:szCs w:val="24"/>
        </w:rPr>
        <w:t xml:space="preserve">o trabalho da gestão. </w:t>
      </w:r>
    </w:p>
    <w:p w:rsidR="003F5265" w:rsidRPr="000301E9" w:rsidRDefault="00C579C4" w:rsidP="00CD566C">
      <w:pPr>
        <w:ind w:firstLine="708"/>
        <w:jc w:val="both"/>
        <w:rPr>
          <w:sz w:val="24"/>
          <w:szCs w:val="24"/>
        </w:rPr>
      </w:pPr>
      <w:r w:rsidRPr="000301E9">
        <w:rPr>
          <w:sz w:val="24"/>
          <w:szCs w:val="24"/>
        </w:rPr>
        <w:t>O SUS possui um canal de televisão com conteúdo confiável e qualificado, que pode/deve ser utilizado pelo gestor para melhor informar a população. Por diversas características, as salas de espera das unidades de saúde são um local privilegiado para isso.</w:t>
      </w:r>
    </w:p>
    <w:p w:rsidR="003F5265" w:rsidRPr="000301E9" w:rsidRDefault="00C579C4" w:rsidP="00CD566C">
      <w:pPr>
        <w:ind w:firstLine="708"/>
        <w:jc w:val="both"/>
        <w:rPr>
          <w:sz w:val="24"/>
          <w:szCs w:val="24"/>
        </w:rPr>
      </w:pPr>
      <w:r w:rsidRPr="000301E9">
        <w:rPr>
          <w:sz w:val="24"/>
          <w:szCs w:val="24"/>
        </w:rPr>
        <w:t xml:space="preserve">Além disso, a produção local de conteúdo sobre o SUS permitirá que o Canal Saúde amplie e diversifique seu conteúdo. Por outro lado, dará visibilidade ao trabalho das secretarias municipais, divulgando experiências exitosas locais para todo o Brasil. </w:t>
      </w:r>
    </w:p>
    <w:p w:rsidR="003F5265" w:rsidRPr="000301E9" w:rsidRDefault="003F5265">
      <w:pPr>
        <w:rPr>
          <w:rFonts w:cs="Times New Roman"/>
          <w:sz w:val="24"/>
          <w:szCs w:val="24"/>
        </w:rPr>
      </w:pPr>
    </w:p>
    <w:p w:rsidR="00F01F70" w:rsidRPr="000301E9" w:rsidRDefault="00C579C4">
      <w:pPr>
        <w:rPr>
          <w:rFonts w:cs="Times New Roman"/>
          <w:b/>
          <w:sz w:val="24"/>
          <w:szCs w:val="24"/>
        </w:rPr>
      </w:pPr>
      <w:r w:rsidRPr="000301E9">
        <w:rPr>
          <w:rFonts w:cs="Times New Roman"/>
          <w:b/>
          <w:sz w:val="24"/>
          <w:szCs w:val="24"/>
        </w:rPr>
        <w:t>COMO PARTICIPAR?</w:t>
      </w:r>
    </w:p>
    <w:p w:rsidR="00F01F70" w:rsidRDefault="00F01F70" w:rsidP="007E21E0">
      <w:pPr>
        <w:ind w:firstLine="708"/>
        <w:jc w:val="both"/>
        <w:rPr>
          <w:rFonts w:cs="Times New Roman"/>
          <w:sz w:val="24"/>
          <w:szCs w:val="24"/>
        </w:rPr>
      </w:pPr>
      <w:r w:rsidRPr="000301E9">
        <w:rPr>
          <w:rFonts w:cs="Times New Roman"/>
          <w:sz w:val="24"/>
          <w:szCs w:val="24"/>
        </w:rPr>
        <w:t xml:space="preserve">Confira a seguir </w:t>
      </w:r>
      <w:r w:rsidR="00C579C4" w:rsidRPr="000301E9">
        <w:rPr>
          <w:rFonts w:cs="Times New Roman"/>
          <w:sz w:val="24"/>
          <w:szCs w:val="24"/>
        </w:rPr>
        <w:t xml:space="preserve">um </w:t>
      </w:r>
      <w:r w:rsidRPr="000301E9">
        <w:rPr>
          <w:rFonts w:cs="Times New Roman"/>
          <w:sz w:val="24"/>
          <w:szCs w:val="24"/>
        </w:rPr>
        <w:t>passo</w:t>
      </w:r>
      <w:r w:rsidR="00CD566C">
        <w:rPr>
          <w:rFonts w:cs="Times New Roman"/>
          <w:sz w:val="24"/>
          <w:szCs w:val="24"/>
        </w:rPr>
        <w:t xml:space="preserve"> </w:t>
      </w:r>
      <w:r w:rsidRPr="000301E9">
        <w:rPr>
          <w:rFonts w:cs="Times New Roman"/>
          <w:sz w:val="24"/>
          <w:szCs w:val="24"/>
        </w:rPr>
        <w:t>a</w:t>
      </w:r>
      <w:r w:rsidR="00CD566C">
        <w:rPr>
          <w:rFonts w:cs="Times New Roman"/>
          <w:sz w:val="24"/>
          <w:szCs w:val="24"/>
        </w:rPr>
        <w:t xml:space="preserve"> </w:t>
      </w:r>
      <w:r w:rsidRPr="000301E9">
        <w:rPr>
          <w:rFonts w:cs="Times New Roman"/>
          <w:sz w:val="24"/>
          <w:szCs w:val="24"/>
        </w:rPr>
        <w:t xml:space="preserve">passo para </w:t>
      </w:r>
      <w:r w:rsidR="00C579C4" w:rsidRPr="000301E9">
        <w:rPr>
          <w:rFonts w:cs="Times New Roman"/>
          <w:sz w:val="24"/>
          <w:szCs w:val="24"/>
        </w:rPr>
        <w:t>a aquisição e sintonia das antenas parabólicas para</w:t>
      </w:r>
      <w:r w:rsidR="00F31335" w:rsidRPr="000301E9">
        <w:rPr>
          <w:rFonts w:cs="Times New Roman"/>
          <w:sz w:val="24"/>
          <w:szCs w:val="24"/>
        </w:rPr>
        <w:t xml:space="preserve"> </w:t>
      </w:r>
      <w:r w:rsidRPr="000301E9">
        <w:rPr>
          <w:rFonts w:cs="Times New Roman"/>
          <w:sz w:val="24"/>
          <w:szCs w:val="24"/>
        </w:rPr>
        <w:t>veiculação</w:t>
      </w:r>
      <w:r w:rsidR="00C579C4" w:rsidRPr="000301E9">
        <w:rPr>
          <w:rFonts w:cs="Times New Roman"/>
          <w:sz w:val="24"/>
          <w:szCs w:val="24"/>
        </w:rPr>
        <w:t xml:space="preserve"> do Canal Saúde nas </w:t>
      </w:r>
      <w:proofErr w:type="spellStart"/>
      <w:r w:rsidR="00C579C4" w:rsidRPr="000301E9">
        <w:rPr>
          <w:rFonts w:cs="Times New Roman"/>
          <w:sz w:val="24"/>
          <w:szCs w:val="24"/>
        </w:rPr>
        <w:t>UBSs</w:t>
      </w:r>
      <w:proofErr w:type="spellEnd"/>
      <w:r w:rsidR="00C579C4" w:rsidRPr="000301E9">
        <w:rPr>
          <w:rFonts w:cs="Times New Roman"/>
          <w:sz w:val="24"/>
          <w:szCs w:val="24"/>
        </w:rPr>
        <w:t xml:space="preserve">, bem como as instruções para </w:t>
      </w:r>
      <w:r w:rsidR="00F31335" w:rsidRPr="000301E9">
        <w:rPr>
          <w:rFonts w:cs="Times New Roman"/>
          <w:sz w:val="24"/>
          <w:szCs w:val="24"/>
        </w:rPr>
        <w:t xml:space="preserve"> </w:t>
      </w:r>
      <w:r w:rsidR="00242CCC">
        <w:rPr>
          <w:rFonts w:cs="Times New Roman"/>
          <w:sz w:val="24"/>
          <w:szCs w:val="24"/>
        </w:rPr>
        <w:t xml:space="preserve">a </w:t>
      </w:r>
      <w:r w:rsidR="00F31335" w:rsidRPr="000301E9">
        <w:rPr>
          <w:rFonts w:cs="Times New Roman"/>
          <w:sz w:val="24"/>
          <w:szCs w:val="24"/>
        </w:rPr>
        <w:lastRenderedPageBreak/>
        <w:t xml:space="preserve">produção e </w:t>
      </w:r>
      <w:r w:rsidR="00242CCC">
        <w:rPr>
          <w:rFonts w:cs="Times New Roman"/>
          <w:sz w:val="24"/>
          <w:szCs w:val="24"/>
        </w:rPr>
        <w:t xml:space="preserve">o </w:t>
      </w:r>
      <w:r w:rsidR="00F31335" w:rsidRPr="000301E9">
        <w:rPr>
          <w:rFonts w:cs="Times New Roman"/>
          <w:sz w:val="24"/>
          <w:szCs w:val="24"/>
        </w:rPr>
        <w:t>envio d</w:t>
      </w:r>
      <w:r w:rsidR="00C579C4" w:rsidRPr="000301E9">
        <w:rPr>
          <w:rFonts w:cs="Times New Roman"/>
          <w:sz w:val="24"/>
          <w:szCs w:val="24"/>
        </w:rPr>
        <w:t xml:space="preserve">os vídeos, para que eles possam ser exibidos </w:t>
      </w:r>
      <w:r w:rsidR="00F31335" w:rsidRPr="000301E9">
        <w:rPr>
          <w:rFonts w:cs="Times New Roman"/>
          <w:sz w:val="24"/>
          <w:szCs w:val="24"/>
        </w:rPr>
        <w:t>em rede nacional e retransmitido</w:t>
      </w:r>
      <w:r w:rsidRPr="000301E9">
        <w:rPr>
          <w:rFonts w:cs="Times New Roman"/>
          <w:sz w:val="24"/>
          <w:szCs w:val="24"/>
        </w:rPr>
        <w:t xml:space="preserve"> </w:t>
      </w:r>
      <w:r w:rsidR="00C579C4" w:rsidRPr="000301E9">
        <w:rPr>
          <w:rFonts w:cs="Times New Roman"/>
          <w:sz w:val="24"/>
          <w:szCs w:val="24"/>
        </w:rPr>
        <w:t>nos</w:t>
      </w:r>
      <w:r w:rsidRPr="000301E9">
        <w:rPr>
          <w:rFonts w:cs="Times New Roman"/>
          <w:sz w:val="24"/>
          <w:szCs w:val="24"/>
        </w:rPr>
        <w:t xml:space="preserve"> 167 municípios de todo o Rio Grande do Norte</w:t>
      </w:r>
      <w:r w:rsidR="00C579C4" w:rsidRPr="000301E9">
        <w:rPr>
          <w:rFonts w:cs="Times New Roman"/>
          <w:sz w:val="24"/>
          <w:szCs w:val="24"/>
        </w:rPr>
        <w:t xml:space="preserve">. </w:t>
      </w:r>
    </w:p>
    <w:p w:rsidR="00CD566C" w:rsidRPr="000301E9" w:rsidRDefault="00CD566C" w:rsidP="007E21E0">
      <w:pPr>
        <w:ind w:firstLine="708"/>
        <w:jc w:val="both"/>
        <w:rPr>
          <w:rFonts w:cs="Times New Roman"/>
          <w:sz w:val="24"/>
          <w:szCs w:val="24"/>
        </w:rPr>
      </w:pPr>
    </w:p>
    <w:p w:rsidR="00C579C4" w:rsidRPr="00C579C4" w:rsidRDefault="00ED58D8">
      <w:pPr>
        <w:rPr>
          <w:rFonts w:cs="Times New Roman"/>
          <w:b/>
          <w:sz w:val="24"/>
          <w:u w:val="single"/>
        </w:rPr>
      </w:pPr>
      <w:r w:rsidRPr="00C579C4">
        <w:rPr>
          <w:rFonts w:cs="Times New Roman"/>
          <w:b/>
          <w:sz w:val="24"/>
          <w:u w:val="single"/>
        </w:rPr>
        <w:t xml:space="preserve">PASSO 1 – </w:t>
      </w:r>
      <w:r w:rsidR="00C579C4" w:rsidRPr="00C579C4">
        <w:rPr>
          <w:rFonts w:cs="Times New Roman"/>
          <w:b/>
          <w:sz w:val="24"/>
          <w:u w:val="single"/>
        </w:rPr>
        <w:t xml:space="preserve">AQUISIÇÃO DO EQUIPAMENTO </w:t>
      </w:r>
    </w:p>
    <w:p w:rsidR="00ED58D8" w:rsidRDefault="00ED58D8" w:rsidP="00ED58D8">
      <w:pPr>
        <w:ind w:firstLine="708"/>
        <w:jc w:val="both"/>
        <w:rPr>
          <w:rFonts w:cs="Times New Roman"/>
          <w:sz w:val="24"/>
        </w:rPr>
      </w:pPr>
      <w:r w:rsidRPr="00C579C4">
        <w:rPr>
          <w:rFonts w:cs="Times New Roman"/>
          <w:sz w:val="24"/>
        </w:rPr>
        <w:t xml:space="preserve">Para </w:t>
      </w:r>
      <w:r w:rsidR="00C579C4">
        <w:rPr>
          <w:rFonts w:cs="Times New Roman"/>
          <w:sz w:val="24"/>
        </w:rPr>
        <w:t>sintonizar</w:t>
      </w:r>
      <w:r w:rsidRPr="00C579C4">
        <w:rPr>
          <w:rFonts w:cs="Times New Roman"/>
          <w:sz w:val="24"/>
        </w:rPr>
        <w:t xml:space="preserve"> o CANAL SAÚDE </w:t>
      </w:r>
      <w:r w:rsidR="00C579C4">
        <w:rPr>
          <w:rFonts w:cs="Times New Roman"/>
          <w:sz w:val="24"/>
        </w:rPr>
        <w:t xml:space="preserve">em qualquer lugar do país </w:t>
      </w:r>
      <w:r w:rsidRPr="00C579C4">
        <w:rPr>
          <w:rFonts w:cs="Times New Roman"/>
          <w:sz w:val="24"/>
        </w:rPr>
        <w:t>se faz necessári</w:t>
      </w:r>
      <w:r w:rsidR="00C579C4">
        <w:rPr>
          <w:rFonts w:cs="Times New Roman"/>
          <w:sz w:val="24"/>
        </w:rPr>
        <w:t>a</w:t>
      </w:r>
      <w:r w:rsidRPr="00C579C4">
        <w:rPr>
          <w:rFonts w:cs="Times New Roman"/>
          <w:sz w:val="24"/>
        </w:rPr>
        <w:t xml:space="preserve"> a aquisição de antena</w:t>
      </w:r>
      <w:r w:rsidR="007E21E0" w:rsidRPr="00C579C4">
        <w:rPr>
          <w:rFonts w:cs="Times New Roman"/>
          <w:sz w:val="24"/>
        </w:rPr>
        <w:t>s</w:t>
      </w:r>
      <w:r w:rsidRPr="00C579C4">
        <w:rPr>
          <w:rFonts w:cs="Times New Roman"/>
          <w:sz w:val="24"/>
        </w:rPr>
        <w:t xml:space="preserve"> parabólica</w:t>
      </w:r>
      <w:r w:rsidR="007E21E0" w:rsidRPr="00C579C4">
        <w:rPr>
          <w:rFonts w:cs="Times New Roman"/>
          <w:sz w:val="24"/>
        </w:rPr>
        <w:t>s</w:t>
      </w:r>
      <w:r w:rsidRPr="00C579C4">
        <w:rPr>
          <w:rFonts w:cs="Times New Roman"/>
          <w:sz w:val="24"/>
        </w:rPr>
        <w:t xml:space="preserve"> com as seguintes especificações</w:t>
      </w:r>
      <w:r w:rsidR="00C579C4">
        <w:rPr>
          <w:rFonts w:cs="Times New Roman"/>
          <w:sz w:val="24"/>
        </w:rPr>
        <w:t xml:space="preserve"> técnicas</w:t>
      </w:r>
      <w:r w:rsidRPr="00C579C4">
        <w:rPr>
          <w:rFonts w:cs="Times New Roman"/>
          <w:sz w:val="24"/>
        </w:rPr>
        <w:t xml:space="preserve">:  </w:t>
      </w:r>
    </w:p>
    <w:p w:rsidR="00105A24" w:rsidRPr="00C579C4" w:rsidRDefault="00105A24" w:rsidP="00ED58D8">
      <w:pPr>
        <w:ind w:firstLine="708"/>
        <w:jc w:val="both"/>
        <w:rPr>
          <w:rFonts w:cs="Times New Roman"/>
          <w:sz w:val="24"/>
        </w:rPr>
      </w:pPr>
    </w:p>
    <w:p w:rsidR="00ED58D8" w:rsidRPr="00C579C4" w:rsidRDefault="00ED58D8" w:rsidP="00ED58D8">
      <w:pPr>
        <w:pStyle w:val="PargrafodaLista"/>
        <w:numPr>
          <w:ilvl w:val="0"/>
          <w:numId w:val="1"/>
        </w:numPr>
        <w:jc w:val="both"/>
        <w:rPr>
          <w:rFonts w:cs="Times New Roman"/>
          <w:sz w:val="24"/>
        </w:rPr>
      </w:pPr>
      <w:r w:rsidRPr="00C579C4">
        <w:rPr>
          <w:rFonts w:cs="Times New Roman"/>
          <w:sz w:val="24"/>
        </w:rPr>
        <w:t>Parabólica convencional de tela de diâmetro 2,4 metros;</w:t>
      </w:r>
    </w:p>
    <w:p w:rsidR="00ED58D8" w:rsidRPr="00C579C4" w:rsidRDefault="00ED58D8" w:rsidP="00ED58D8">
      <w:pPr>
        <w:pStyle w:val="PargrafodaLista"/>
        <w:numPr>
          <w:ilvl w:val="0"/>
          <w:numId w:val="1"/>
        </w:numPr>
        <w:jc w:val="both"/>
        <w:rPr>
          <w:rFonts w:cs="Times New Roman"/>
          <w:sz w:val="24"/>
        </w:rPr>
      </w:pPr>
      <w:r w:rsidRPr="00C579C4">
        <w:rPr>
          <w:rFonts w:cs="Times New Roman"/>
          <w:sz w:val="24"/>
        </w:rPr>
        <w:t>LNBF multipontos Banda C (permitirá a você colocar o sinal em vários pontos);</w:t>
      </w:r>
    </w:p>
    <w:p w:rsidR="00ED58D8" w:rsidRPr="00C579C4" w:rsidRDefault="00ED58D8" w:rsidP="00ED58D8">
      <w:pPr>
        <w:pStyle w:val="PargrafodaLista"/>
        <w:numPr>
          <w:ilvl w:val="0"/>
          <w:numId w:val="1"/>
        </w:numPr>
        <w:jc w:val="both"/>
        <w:rPr>
          <w:rFonts w:cs="Times New Roman"/>
          <w:sz w:val="24"/>
        </w:rPr>
      </w:pPr>
      <w:r w:rsidRPr="00C579C4">
        <w:rPr>
          <w:rFonts w:cs="Times New Roman"/>
          <w:sz w:val="24"/>
        </w:rPr>
        <w:t>Decodificador de Satélite Híbrido (analógico / digital) DVB-S / Mpeg-2 (com saída em NTSC-M);</w:t>
      </w:r>
    </w:p>
    <w:p w:rsidR="00ED58D8" w:rsidRPr="00C579C4" w:rsidRDefault="00ED58D8" w:rsidP="00ED58D8">
      <w:pPr>
        <w:pStyle w:val="PargrafodaLista"/>
        <w:numPr>
          <w:ilvl w:val="0"/>
          <w:numId w:val="1"/>
        </w:numPr>
        <w:jc w:val="both"/>
        <w:rPr>
          <w:rFonts w:cs="Times New Roman"/>
          <w:sz w:val="24"/>
        </w:rPr>
      </w:pPr>
      <w:r w:rsidRPr="00C579C4">
        <w:rPr>
          <w:rFonts w:cs="Times New Roman"/>
          <w:sz w:val="24"/>
        </w:rPr>
        <w:t xml:space="preserve">Cabo RGC-59 (50 metros ou a metragem necessária para interligar a parabólica ao decodificador); </w:t>
      </w:r>
    </w:p>
    <w:p w:rsidR="008F7A67" w:rsidRPr="00C579C4" w:rsidRDefault="00ED58D8" w:rsidP="008F7A67">
      <w:pPr>
        <w:pStyle w:val="PargrafodaLista"/>
        <w:numPr>
          <w:ilvl w:val="0"/>
          <w:numId w:val="1"/>
        </w:numPr>
        <w:jc w:val="both"/>
        <w:rPr>
          <w:rFonts w:cs="Times New Roman"/>
          <w:sz w:val="24"/>
        </w:rPr>
      </w:pPr>
      <w:r w:rsidRPr="00C579C4">
        <w:rPr>
          <w:rFonts w:cs="Times New Roman"/>
          <w:sz w:val="24"/>
        </w:rPr>
        <w:t>TV com entrada de áudio e vídeo NTCS  32" (o tamanho da TV pode se</w:t>
      </w:r>
      <w:r w:rsidR="00C579C4">
        <w:rPr>
          <w:rFonts w:cs="Times New Roman"/>
          <w:sz w:val="24"/>
        </w:rPr>
        <w:t>r</w:t>
      </w:r>
      <w:r w:rsidRPr="00C579C4">
        <w:rPr>
          <w:rFonts w:cs="Times New Roman"/>
          <w:sz w:val="24"/>
        </w:rPr>
        <w:t xml:space="preserve"> de acordo com a necessidade</w:t>
      </w:r>
      <w:r w:rsidR="00C579C4">
        <w:rPr>
          <w:rFonts w:cs="Times New Roman"/>
          <w:sz w:val="24"/>
        </w:rPr>
        <w:t>)</w:t>
      </w:r>
      <w:r w:rsidR="008F7A67" w:rsidRPr="00C579C4">
        <w:rPr>
          <w:rFonts w:cs="Times New Roman"/>
          <w:sz w:val="24"/>
        </w:rPr>
        <w:t>;</w:t>
      </w:r>
    </w:p>
    <w:p w:rsidR="00ED58D8" w:rsidRDefault="00ED58D8" w:rsidP="008F7A67">
      <w:pPr>
        <w:pStyle w:val="PargrafodaLista"/>
        <w:numPr>
          <w:ilvl w:val="0"/>
          <w:numId w:val="1"/>
        </w:numPr>
        <w:jc w:val="both"/>
        <w:rPr>
          <w:rFonts w:cs="Times New Roman"/>
          <w:sz w:val="24"/>
        </w:rPr>
      </w:pPr>
      <w:r w:rsidRPr="00C579C4">
        <w:rPr>
          <w:rFonts w:cs="Times New Roman"/>
          <w:sz w:val="24"/>
        </w:rPr>
        <w:t xml:space="preserve">A antena deve ser instalada com apontamento para o satélite C2 (70 graus de longitude oeste) e com os seguintes parâmetros:   </w:t>
      </w:r>
    </w:p>
    <w:p w:rsidR="00105A24" w:rsidRPr="00C579C4" w:rsidRDefault="00105A24" w:rsidP="00105A24">
      <w:pPr>
        <w:pStyle w:val="PargrafodaLista"/>
        <w:ind w:left="1428"/>
        <w:jc w:val="both"/>
        <w:rPr>
          <w:rFonts w:cs="Times New Roman"/>
          <w:sz w:val="24"/>
        </w:rPr>
      </w:pPr>
    </w:p>
    <w:p w:rsidR="00ED58D8" w:rsidRPr="00C579C4" w:rsidRDefault="008F7A67" w:rsidP="008F7A67">
      <w:pPr>
        <w:ind w:firstLine="708"/>
        <w:jc w:val="center"/>
        <w:rPr>
          <w:rFonts w:cs="Times New Roman"/>
          <w:sz w:val="24"/>
        </w:rPr>
      </w:pPr>
      <w:r w:rsidRPr="00C579C4">
        <w:rPr>
          <w:rFonts w:cs="Times New Roman"/>
          <w:b/>
          <w:noProof/>
          <w:sz w:val="24"/>
        </w:rPr>
        <w:drawing>
          <wp:inline distT="0" distB="0" distL="0" distR="0">
            <wp:extent cx="2486025" cy="28765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24" w:rsidRDefault="00105A24" w:rsidP="00ED58D8">
      <w:pPr>
        <w:ind w:firstLine="708"/>
        <w:jc w:val="both"/>
        <w:rPr>
          <w:rFonts w:cs="Times New Roman"/>
          <w:sz w:val="24"/>
        </w:rPr>
      </w:pPr>
    </w:p>
    <w:p w:rsidR="00ED58D8" w:rsidRPr="00C579C4" w:rsidRDefault="00ED58D8" w:rsidP="00ED58D8">
      <w:pPr>
        <w:ind w:firstLine="708"/>
        <w:jc w:val="both"/>
        <w:rPr>
          <w:rFonts w:cs="Times New Roman"/>
          <w:sz w:val="24"/>
        </w:rPr>
      </w:pPr>
      <w:r w:rsidRPr="00C579C4">
        <w:rPr>
          <w:rFonts w:cs="Times New Roman"/>
          <w:sz w:val="24"/>
        </w:rPr>
        <w:t>O</w:t>
      </w:r>
      <w:r w:rsidR="008F7A67" w:rsidRPr="00C579C4">
        <w:rPr>
          <w:rFonts w:cs="Times New Roman"/>
          <w:sz w:val="24"/>
        </w:rPr>
        <w:t>BS: O</w:t>
      </w:r>
      <w:r w:rsidRPr="00C579C4">
        <w:rPr>
          <w:rFonts w:cs="Times New Roman"/>
          <w:sz w:val="24"/>
        </w:rPr>
        <w:t xml:space="preserve"> decodificador de Satélite Digital DVB-S/Mpeg-2 é suficiente para sintonizar o </w:t>
      </w:r>
      <w:r w:rsidR="008F7A67" w:rsidRPr="00C579C4">
        <w:rPr>
          <w:rFonts w:cs="Times New Roman"/>
          <w:sz w:val="24"/>
        </w:rPr>
        <w:t>CANAL SAÚDE</w:t>
      </w:r>
      <w:r w:rsidRPr="00C579C4">
        <w:rPr>
          <w:rFonts w:cs="Times New Roman"/>
          <w:sz w:val="24"/>
        </w:rPr>
        <w:t xml:space="preserve">. </w:t>
      </w:r>
    </w:p>
    <w:p w:rsidR="00ED58D8" w:rsidRPr="00C579C4" w:rsidRDefault="00ED58D8" w:rsidP="00ED58D8">
      <w:pPr>
        <w:ind w:firstLine="708"/>
        <w:jc w:val="both"/>
        <w:rPr>
          <w:rFonts w:cs="Times New Roman"/>
          <w:sz w:val="24"/>
        </w:rPr>
      </w:pPr>
      <w:r w:rsidRPr="00C579C4">
        <w:rPr>
          <w:rFonts w:cs="Times New Roman"/>
          <w:sz w:val="24"/>
        </w:rPr>
        <w:t xml:space="preserve"> </w:t>
      </w:r>
    </w:p>
    <w:p w:rsidR="00ED58D8" w:rsidRPr="00C579C4" w:rsidRDefault="00ED58D8" w:rsidP="00ED58D8">
      <w:pPr>
        <w:ind w:firstLine="708"/>
        <w:jc w:val="both"/>
        <w:rPr>
          <w:rFonts w:cs="Times New Roman"/>
          <w:sz w:val="24"/>
        </w:rPr>
      </w:pPr>
    </w:p>
    <w:p w:rsidR="00C579C4" w:rsidRPr="00C579C4" w:rsidRDefault="00ED58D8">
      <w:pPr>
        <w:rPr>
          <w:rFonts w:cs="Times New Roman"/>
          <w:b/>
          <w:sz w:val="24"/>
          <w:u w:val="single"/>
        </w:rPr>
      </w:pPr>
      <w:r w:rsidRPr="00C579C4">
        <w:rPr>
          <w:rFonts w:cs="Times New Roman"/>
          <w:b/>
          <w:sz w:val="24"/>
          <w:u w:val="single"/>
        </w:rPr>
        <w:lastRenderedPageBreak/>
        <w:t>PASSO 2 – SINTONIA</w:t>
      </w:r>
      <w:r w:rsidR="00C579C4" w:rsidRPr="00C579C4">
        <w:rPr>
          <w:rFonts w:cs="Times New Roman"/>
          <w:b/>
          <w:sz w:val="24"/>
          <w:u w:val="single"/>
        </w:rPr>
        <w:t xml:space="preserve"> DO CANAL</w:t>
      </w:r>
      <w:bookmarkStart w:id="1" w:name="_GoBack"/>
      <w:bookmarkEnd w:id="1"/>
    </w:p>
    <w:p w:rsidR="00ED58D8" w:rsidRPr="00C579C4" w:rsidRDefault="00ED58D8" w:rsidP="00ED58D8">
      <w:pPr>
        <w:jc w:val="center"/>
        <w:rPr>
          <w:rFonts w:cs="Times New Roman"/>
          <w:sz w:val="24"/>
        </w:rPr>
      </w:pPr>
      <w:r w:rsidRPr="00C579C4">
        <w:rPr>
          <w:rFonts w:cs="Times New Roman"/>
          <w:noProof/>
          <w:sz w:val="24"/>
        </w:rPr>
        <w:drawing>
          <wp:inline distT="0" distB="0" distL="0" distR="0" wp14:anchorId="3B2C9BBF" wp14:editId="395FB473">
            <wp:extent cx="5400040" cy="7847677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D8" w:rsidRDefault="00ED58D8">
      <w:pPr>
        <w:rPr>
          <w:rFonts w:cs="Times New Roman"/>
          <w:sz w:val="24"/>
        </w:rPr>
      </w:pPr>
    </w:p>
    <w:p w:rsidR="00ED58D8" w:rsidRPr="00C579C4" w:rsidRDefault="00ED58D8" w:rsidP="00ED58D8">
      <w:pPr>
        <w:jc w:val="center"/>
        <w:rPr>
          <w:rFonts w:cs="Times New Roman"/>
          <w:sz w:val="24"/>
        </w:rPr>
      </w:pPr>
      <w:r w:rsidRPr="00C579C4">
        <w:rPr>
          <w:rFonts w:cs="Times New Roman"/>
          <w:noProof/>
          <w:sz w:val="24"/>
        </w:rPr>
        <w:lastRenderedPageBreak/>
        <w:drawing>
          <wp:inline distT="0" distB="0" distL="0" distR="0">
            <wp:extent cx="5400675" cy="69246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27" w:rsidRPr="000301E9" w:rsidRDefault="00AD1927" w:rsidP="00166369">
      <w:pPr>
        <w:jc w:val="both"/>
        <w:rPr>
          <w:rFonts w:cs="Times New Roman"/>
          <w:b/>
          <w:sz w:val="24"/>
          <w:szCs w:val="24"/>
          <w:u w:val="single"/>
        </w:rPr>
      </w:pPr>
      <w:r w:rsidRPr="000301E9">
        <w:rPr>
          <w:rFonts w:cs="Times New Roman"/>
          <w:b/>
          <w:sz w:val="24"/>
          <w:szCs w:val="24"/>
          <w:u w:val="single"/>
        </w:rPr>
        <w:t xml:space="preserve">PASSO </w:t>
      </w:r>
      <w:r w:rsidR="000F18A7" w:rsidRPr="000301E9">
        <w:rPr>
          <w:rFonts w:cs="Times New Roman"/>
          <w:b/>
          <w:sz w:val="24"/>
          <w:szCs w:val="24"/>
          <w:u w:val="single"/>
        </w:rPr>
        <w:t>3</w:t>
      </w:r>
      <w:r w:rsidRPr="000301E9">
        <w:rPr>
          <w:rFonts w:cs="Times New Roman"/>
          <w:b/>
          <w:sz w:val="24"/>
          <w:szCs w:val="24"/>
          <w:u w:val="single"/>
        </w:rPr>
        <w:t xml:space="preserve"> – PRODUÇÃO</w:t>
      </w:r>
      <w:r w:rsidR="00C579C4" w:rsidRPr="000301E9">
        <w:rPr>
          <w:rFonts w:cs="Times New Roman"/>
          <w:b/>
          <w:sz w:val="24"/>
          <w:szCs w:val="24"/>
          <w:u w:val="single"/>
        </w:rPr>
        <w:t xml:space="preserve"> DOS VÍDEOS </w:t>
      </w:r>
    </w:p>
    <w:p w:rsidR="00E6540A" w:rsidRPr="000301E9" w:rsidRDefault="00E6540A" w:rsidP="00BE0D94">
      <w:pPr>
        <w:jc w:val="both"/>
        <w:rPr>
          <w:rFonts w:cs="Times New Roman"/>
          <w:color w:val="000000" w:themeColor="text1"/>
          <w:sz w:val="24"/>
          <w:szCs w:val="24"/>
        </w:rPr>
      </w:pPr>
      <w:r w:rsidRPr="000301E9">
        <w:rPr>
          <w:rFonts w:cs="Times New Roman"/>
          <w:sz w:val="24"/>
          <w:szCs w:val="24"/>
        </w:rPr>
        <w:tab/>
      </w:r>
      <w:r w:rsidR="00166369" w:rsidRPr="000301E9">
        <w:rPr>
          <w:rFonts w:cs="Times New Roman"/>
          <w:color w:val="000000" w:themeColor="text1"/>
          <w:sz w:val="24"/>
          <w:szCs w:val="24"/>
        </w:rPr>
        <w:t xml:space="preserve">A produção de conteúdo </w:t>
      </w:r>
      <w:r w:rsidR="00BE0D94" w:rsidRPr="000301E9">
        <w:rPr>
          <w:rFonts w:cs="Times New Roman"/>
          <w:color w:val="000000" w:themeColor="text1"/>
          <w:sz w:val="24"/>
          <w:szCs w:val="24"/>
        </w:rPr>
        <w:t xml:space="preserve">audiovisual </w:t>
      </w:r>
      <w:r w:rsidR="00166369" w:rsidRPr="000301E9">
        <w:rPr>
          <w:rFonts w:cs="Times New Roman"/>
          <w:color w:val="000000" w:themeColor="text1"/>
          <w:sz w:val="24"/>
          <w:szCs w:val="24"/>
        </w:rPr>
        <w:t>fica por conta das gestões municipai</w:t>
      </w:r>
      <w:r w:rsidRPr="000301E9">
        <w:rPr>
          <w:rFonts w:cs="Times New Roman"/>
          <w:color w:val="000000" w:themeColor="text1"/>
          <w:sz w:val="24"/>
          <w:szCs w:val="24"/>
        </w:rPr>
        <w:t>s</w:t>
      </w:r>
      <w:r w:rsidR="00166369" w:rsidRPr="000301E9">
        <w:rPr>
          <w:rFonts w:cs="Times New Roman"/>
          <w:color w:val="000000" w:themeColor="text1"/>
          <w:sz w:val="24"/>
          <w:szCs w:val="24"/>
        </w:rPr>
        <w:t xml:space="preserve">. </w:t>
      </w:r>
      <w:r w:rsidR="00BE0D94" w:rsidRPr="000301E9">
        <w:rPr>
          <w:rFonts w:cs="Times New Roman"/>
          <w:color w:val="000000" w:themeColor="text1"/>
          <w:sz w:val="24"/>
          <w:szCs w:val="24"/>
        </w:rPr>
        <w:t xml:space="preserve">OS vídeos enviados serão exibidos no “Meu SUS é Assim”, novo </w:t>
      </w:r>
      <w:proofErr w:type="spellStart"/>
      <w:r w:rsidR="00BE0D94" w:rsidRPr="000301E9">
        <w:rPr>
          <w:rFonts w:cs="Times New Roman"/>
          <w:color w:val="000000" w:themeColor="text1"/>
          <w:sz w:val="24"/>
          <w:szCs w:val="24"/>
        </w:rPr>
        <w:t>interprograma</w:t>
      </w:r>
      <w:proofErr w:type="spellEnd"/>
      <w:r w:rsidR="00BE0D94" w:rsidRPr="000301E9">
        <w:rPr>
          <w:rFonts w:cs="Times New Roman"/>
          <w:color w:val="000000" w:themeColor="text1"/>
          <w:sz w:val="24"/>
          <w:szCs w:val="24"/>
        </w:rPr>
        <w:t xml:space="preserve"> do Canal Saúde, que será exibido aleatoriamente nos intervalos da programação. </w:t>
      </w:r>
      <w:r w:rsidR="00166369" w:rsidRPr="000301E9">
        <w:rPr>
          <w:rFonts w:cs="Times New Roman"/>
          <w:color w:val="000000" w:themeColor="text1"/>
          <w:sz w:val="24"/>
          <w:szCs w:val="24"/>
        </w:rPr>
        <w:t xml:space="preserve"> </w:t>
      </w:r>
    </w:p>
    <w:p w:rsidR="00BE0D94" w:rsidRPr="000301E9" w:rsidRDefault="00BE0D94" w:rsidP="005A237E">
      <w:pPr>
        <w:ind w:left="851"/>
        <w:jc w:val="both"/>
        <w:rPr>
          <w:bCs/>
          <w:color w:val="000000" w:themeColor="text1"/>
          <w:sz w:val="24"/>
          <w:szCs w:val="24"/>
        </w:rPr>
      </w:pPr>
      <w:r w:rsidRPr="000301E9">
        <w:rPr>
          <w:rFonts w:cs="Times New Roman"/>
          <w:b/>
          <w:color w:val="000000" w:themeColor="text1"/>
          <w:sz w:val="24"/>
          <w:szCs w:val="24"/>
        </w:rPr>
        <w:t>CONTEÚDO:</w:t>
      </w:r>
      <w:r w:rsidRPr="000301E9">
        <w:rPr>
          <w:rFonts w:cs="Times New Roman"/>
          <w:color w:val="000000" w:themeColor="text1"/>
          <w:sz w:val="24"/>
          <w:szCs w:val="24"/>
        </w:rPr>
        <w:t xml:space="preserve"> </w:t>
      </w:r>
      <w:r w:rsidRPr="000301E9">
        <w:rPr>
          <w:bCs/>
          <w:color w:val="000000" w:themeColor="text1"/>
          <w:sz w:val="24"/>
          <w:szCs w:val="24"/>
        </w:rPr>
        <w:t xml:space="preserve">apresentação de alguma ação/experiência importante ou exitosa desenvolvida pelo município no âmbito do SUS. </w:t>
      </w:r>
      <w:r w:rsidRPr="000301E9">
        <w:rPr>
          <w:bCs/>
          <w:i/>
          <w:color w:val="000000" w:themeColor="text1"/>
          <w:sz w:val="24"/>
          <w:szCs w:val="24"/>
        </w:rPr>
        <w:t>Atenção:</w:t>
      </w:r>
      <w:r w:rsidR="00CD566C">
        <w:rPr>
          <w:bCs/>
          <w:i/>
          <w:color w:val="000000" w:themeColor="text1"/>
          <w:sz w:val="24"/>
          <w:szCs w:val="24"/>
        </w:rPr>
        <w:t xml:space="preserve"> </w:t>
      </w:r>
      <w:r w:rsidRPr="000301E9">
        <w:rPr>
          <w:bCs/>
          <w:i/>
          <w:color w:val="000000" w:themeColor="text1"/>
          <w:sz w:val="24"/>
          <w:szCs w:val="24"/>
        </w:rPr>
        <w:t>não é propaganda pessoal do gestor!</w:t>
      </w:r>
    </w:p>
    <w:p w:rsidR="00BE0D94" w:rsidRPr="000301E9" w:rsidRDefault="00BE0D94" w:rsidP="005A237E">
      <w:pPr>
        <w:ind w:left="851"/>
        <w:jc w:val="both"/>
        <w:rPr>
          <w:bCs/>
          <w:color w:val="000000" w:themeColor="text1"/>
          <w:sz w:val="24"/>
          <w:szCs w:val="24"/>
        </w:rPr>
      </w:pPr>
      <w:r w:rsidRPr="000301E9">
        <w:rPr>
          <w:b/>
          <w:bCs/>
          <w:color w:val="000000" w:themeColor="text1"/>
          <w:sz w:val="24"/>
          <w:szCs w:val="24"/>
        </w:rPr>
        <w:lastRenderedPageBreak/>
        <w:t>FORMATO:</w:t>
      </w:r>
      <w:r w:rsidRPr="000301E9">
        <w:rPr>
          <w:bCs/>
          <w:color w:val="000000" w:themeColor="text1"/>
          <w:sz w:val="24"/>
          <w:szCs w:val="24"/>
        </w:rPr>
        <w:t xml:space="preserve"> v</w:t>
      </w:r>
      <w:r w:rsidR="00C579C4" w:rsidRPr="000301E9">
        <w:rPr>
          <w:bCs/>
          <w:color w:val="000000" w:themeColor="text1"/>
          <w:sz w:val="24"/>
          <w:szCs w:val="24"/>
        </w:rPr>
        <w:t>ídeos com 60 a 90 segundos (1 minuto / 1 minuto e meio)</w:t>
      </w:r>
      <w:r w:rsidRPr="000301E9">
        <w:rPr>
          <w:bCs/>
          <w:color w:val="000000" w:themeColor="text1"/>
          <w:sz w:val="24"/>
          <w:szCs w:val="24"/>
        </w:rPr>
        <w:t xml:space="preserve">, produzidos com qualquer equipamento (inclusive smartphone), resguardando cuidados mínimos com a qualidade de imagem e som (atenção à estabilidade, iluminação e voz). </w:t>
      </w:r>
    </w:p>
    <w:p w:rsidR="005A237E" w:rsidRPr="000301E9" w:rsidRDefault="00BE0D94" w:rsidP="005A237E">
      <w:pPr>
        <w:ind w:left="851"/>
        <w:jc w:val="both"/>
        <w:rPr>
          <w:bCs/>
          <w:color w:val="000000" w:themeColor="text1"/>
          <w:sz w:val="24"/>
          <w:szCs w:val="24"/>
        </w:rPr>
      </w:pPr>
      <w:r w:rsidRPr="000301E9">
        <w:rPr>
          <w:b/>
          <w:bCs/>
          <w:color w:val="000000" w:themeColor="text1"/>
          <w:sz w:val="24"/>
          <w:szCs w:val="24"/>
        </w:rPr>
        <w:t>LINGUAGEM:</w:t>
      </w:r>
      <w:r w:rsidRPr="000301E9">
        <w:rPr>
          <w:bCs/>
          <w:color w:val="000000" w:themeColor="text1"/>
          <w:sz w:val="24"/>
          <w:szCs w:val="24"/>
        </w:rPr>
        <w:t xml:space="preserve">  </w:t>
      </w:r>
      <w:r w:rsidR="00C579C4" w:rsidRPr="000301E9">
        <w:rPr>
          <w:bCs/>
          <w:color w:val="000000" w:themeColor="text1"/>
          <w:sz w:val="24"/>
          <w:szCs w:val="24"/>
        </w:rPr>
        <w:t>jornalístic</w:t>
      </w:r>
      <w:r w:rsidRPr="000301E9">
        <w:rPr>
          <w:bCs/>
          <w:color w:val="000000" w:themeColor="text1"/>
          <w:sz w:val="24"/>
          <w:szCs w:val="24"/>
        </w:rPr>
        <w:t xml:space="preserve">a (não usar linguagem publicitária/institucional). </w:t>
      </w:r>
    </w:p>
    <w:p w:rsidR="00ED58D8" w:rsidRPr="000301E9" w:rsidRDefault="00C579C4" w:rsidP="00166369">
      <w:pPr>
        <w:jc w:val="both"/>
        <w:rPr>
          <w:rFonts w:cs="Times New Roman"/>
          <w:b/>
          <w:sz w:val="24"/>
          <w:szCs w:val="24"/>
          <w:u w:val="single"/>
        </w:rPr>
      </w:pPr>
      <w:r w:rsidRPr="000301E9">
        <w:rPr>
          <w:bCs/>
          <w:color w:val="000000" w:themeColor="text1"/>
          <w:sz w:val="24"/>
          <w:szCs w:val="24"/>
        </w:rPr>
        <w:br/>
      </w:r>
      <w:r w:rsidRPr="000301E9">
        <w:rPr>
          <w:bCs/>
          <w:color w:val="000000" w:themeColor="text1"/>
          <w:sz w:val="24"/>
          <w:szCs w:val="24"/>
        </w:rPr>
        <w:br/>
      </w:r>
      <w:r w:rsidR="00ED58D8" w:rsidRPr="000301E9">
        <w:rPr>
          <w:rFonts w:cs="Times New Roman"/>
          <w:b/>
          <w:sz w:val="24"/>
          <w:szCs w:val="24"/>
          <w:u w:val="single"/>
        </w:rPr>
        <w:t xml:space="preserve">PASSO </w:t>
      </w:r>
      <w:r w:rsidR="000F18A7" w:rsidRPr="000301E9">
        <w:rPr>
          <w:rFonts w:cs="Times New Roman"/>
          <w:b/>
          <w:sz w:val="24"/>
          <w:szCs w:val="24"/>
          <w:u w:val="single"/>
        </w:rPr>
        <w:t>4</w:t>
      </w:r>
      <w:r w:rsidR="00ED58D8" w:rsidRPr="000301E9">
        <w:rPr>
          <w:rFonts w:cs="Times New Roman"/>
          <w:b/>
          <w:sz w:val="24"/>
          <w:szCs w:val="24"/>
          <w:u w:val="single"/>
        </w:rPr>
        <w:t xml:space="preserve"> –</w:t>
      </w:r>
      <w:r w:rsidR="000301E9" w:rsidRPr="000301E9">
        <w:rPr>
          <w:rFonts w:cs="Times New Roman"/>
          <w:b/>
          <w:sz w:val="24"/>
          <w:szCs w:val="24"/>
          <w:u w:val="single"/>
        </w:rPr>
        <w:t xml:space="preserve"> EDIÇÃO E</w:t>
      </w:r>
      <w:r w:rsidR="00ED58D8" w:rsidRPr="000301E9">
        <w:rPr>
          <w:rFonts w:cs="Times New Roman"/>
          <w:b/>
          <w:sz w:val="24"/>
          <w:szCs w:val="24"/>
          <w:u w:val="single"/>
        </w:rPr>
        <w:t xml:space="preserve"> ENVIO</w:t>
      </w:r>
      <w:r w:rsidR="005A237E" w:rsidRPr="000301E9">
        <w:rPr>
          <w:rFonts w:cs="Times New Roman"/>
          <w:b/>
          <w:sz w:val="24"/>
          <w:szCs w:val="24"/>
          <w:u w:val="single"/>
        </w:rPr>
        <w:t xml:space="preserve"> DOS VÍDEOS</w:t>
      </w:r>
    </w:p>
    <w:p w:rsidR="000301E9" w:rsidRPr="000301E9" w:rsidRDefault="00BE0D94" w:rsidP="00CD566C">
      <w:pPr>
        <w:ind w:firstLine="708"/>
        <w:jc w:val="both"/>
        <w:rPr>
          <w:rFonts w:cs="Times New Roman"/>
          <w:sz w:val="24"/>
          <w:szCs w:val="24"/>
        </w:rPr>
      </w:pPr>
      <w:r w:rsidRPr="000301E9">
        <w:rPr>
          <w:rFonts w:cs="Times New Roman"/>
          <w:sz w:val="24"/>
          <w:szCs w:val="24"/>
        </w:rPr>
        <w:t>Os vídeos devem ser enviados</w:t>
      </w:r>
      <w:r w:rsidR="005A237E" w:rsidRPr="000301E9">
        <w:rPr>
          <w:rFonts w:cs="Times New Roman"/>
          <w:sz w:val="24"/>
          <w:szCs w:val="24"/>
        </w:rPr>
        <w:t xml:space="preserve"> ao Canal Saúde</w:t>
      </w:r>
      <w:r w:rsidRPr="000301E9">
        <w:rPr>
          <w:rFonts w:cs="Times New Roman"/>
          <w:sz w:val="24"/>
          <w:szCs w:val="24"/>
        </w:rPr>
        <w:t xml:space="preserve"> já editados (a edição pode ser feita no próprio smartphone). </w:t>
      </w:r>
      <w:r w:rsidR="005A237E" w:rsidRPr="000301E9">
        <w:rPr>
          <w:rFonts w:cs="Times New Roman"/>
          <w:sz w:val="24"/>
          <w:szCs w:val="24"/>
        </w:rPr>
        <w:t>Não será aceito o material bruto das gravações.</w:t>
      </w:r>
      <w:r w:rsidR="00CD566C">
        <w:rPr>
          <w:rFonts w:cs="Times New Roman"/>
          <w:sz w:val="24"/>
          <w:szCs w:val="24"/>
        </w:rPr>
        <w:t xml:space="preserve"> </w:t>
      </w:r>
      <w:r w:rsidRPr="000301E9">
        <w:rPr>
          <w:bCs/>
          <w:sz w:val="24"/>
          <w:szCs w:val="24"/>
        </w:rPr>
        <w:t xml:space="preserve">A finalização </w:t>
      </w:r>
      <w:r w:rsidR="000301E9" w:rsidRPr="000301E9">
        <w:rPr>
          <w:bCs/>
          <w:sz w:val="24"/>
          <w:szCs w:val="24"/>
        </w:rPr>
        <w:t xml:space="preserve">(colocação de créditos e de vinhetas de abertura e fechamento) </w:t>
      </w:r>
      <w:r w:rsidRPr="000301E9">
        <w:rPr>
          <w:bCs/>
          <w:sz w:val="24"/>
          <w:szCs w:val="24"/>
        </w:rPr>
        <w:t xml:space="preserve">será feita </w:t>
      </w:r>
      <w:r w:rsidR="000301E9" w:rsidRPr="000301E9">
        <w:rPr>
          <w:bCs/>
          <w:sz w:val="24"/>
          <w:szCs w:val="24"/>
        </w:rPr>
        <w:t>pela equipe de profissionais</w:t>
      </w:r>
      <w:r w:rsidRPr="000301E9">
        <w:rPr>
          <w:bCs/>
          <w:sz w:val="24"/>
          <w:szCs w:val="24"/>
        </w:rPr>
        <w:t xml:space="preserve"> do Canal Saúde.</w:t>
      </w:r>
      <w:r w:rsidR="00CD566C">
        <w:rPr>
          <w:rFonts w:cs="Times New Roman"/>
          <w:sz w:val="24"/>
          <w:szCs w:val="24"/>
        </w:rPr>
        <w:t xml:space="preserve"> </w:t>
      </w:r>
      <w:r w:rsidR="000301E9" w:rsidRPr="000301E9">
        <w:rPr>
          <w:rFonts w:cs="Times New Roman"/>
          <w:sz w:val="24"/>
          <w:szCs w:val="24"/>
        </w:rPr>
        <w:t>Além do roteiro, é necessário enviar, por e-mail, as autorizações de uso de imagem das pessoas que aparecem nos vídeos (</w:t>
      </w:r>
      <w:hyperlink r:id="rId9" w:history="1">
        <w:r w:rsidR="000301E9" w:rsidRPr="000301E9">
          <w:rPr>
            <w:rStyle w:val="Hyperlink"/>
            <w:rFonts w:cs="Times New Roman"/>
            <w:b/>
            <w:sz w:val="24"/>
            <w:szCs w:val="24"/>
          </w:rPr>
          <w:t>faça o download aqui</w:t>
        </w:r>
      </w:hyperlink>
      <w:r w:rsidR="000301E9" w:rsidRPr="000301E9">
        <w:rPr>
          <w:rFonts w:cs="Times New Roman"/>
          <w:sz w:val="24"/>
          <w:szCs w:val="24"/>
        </w:rPr>
        <w:t xml:space="preserve">).  </w:t>
      </w:r>
    </w:p>
    <w:p w:rsidR="000301E9" w:rsidRPr="00C579C4" w:rsidRDefault="000301E9" w:rsidP="00BE0D94">
      <w:pPr>
        <w:rPr>
          <w:rFonts w:cs="Times New Roman"/>
          <w:sz w:val="24"/>
        </w:rPr>
      </w:pPr>
    </w:p>
    <w:p w:rsidR="000F18A7" w:rsidRPr="00C579C4" w:rsidRDefault="005A237E" w:rsidP="00166369">
      <w:pPr>
        <w:jc w:val="both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>
            <wp:extent cx="5400040" cy="405003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u sus é assim _ slide como envia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369" w:rsidRPr="00C579C4">
        <w:rPr>
          <w:rFonts w:cs="Times New Roman"/>
          <w:sz w:val="24"/>
        </w:rPr>
        <w:t xml:space="preserve"> </w:t>
      </w:r>
    </w:p>
    <w:p w:rsidR="00CD566C" w:rsidRDefault="00CD566C" w:rsidP="00166369">
      <w:pPr>
        <w:jc w:val="both"/>
        <w:rPr>
          <w:rFonts w:cs="Times New Roman"/>
          <w:b/>
          <w:sz w:val="24"/>
          <w:u w:val="single"/>
        </w:rPr>
      </w:pPr>
    </w:p>
    <w:p w:rsidR="000F18A7" w:rsidRPr="000301E9" w:rsidRDefault="000F18A7" w:rsidP="00166369">
      <w:pPr>
        <w:jc w:val="both"/>
        <w:rPr>
          <w:rFonts w:cs="Times New Roman"/>
          <w:b/>
          <w:sz w:val="24"/>
          <w:u w:val="single"/>
        </w:rPr>
      </w:pPr>
      <w:r w:rsidRPr="000301E9">
        <w:rPr>
          <w:rFonts w:cs="Times New Roman"/>
          <w:b/>
          <w:sz w:val="24"/>
          <w:u w:val="single"/>
        </w:rPr>
        <w:t>PASSO 5 – VEICULAÇÃO</w:t>
      </w:r>
    </w:p>
    <w:p w:rsidR="00ED58D8" w:rsidRPr="000301E9" w:rsidRDefault="000F18A7" w:rsidP="000301E9">
      <w:pPr>
        <w:jc w:val="both"/>
        <w:rPr>
          <w:rFonts w:cs="Times New Roman"/>
          <w:sz w:val="24"/>
        </w:rPr>
      </w:pPr>
      <w:r w:rsidRPr="00C579C4">
        <w:rPr>
          <w:rFonts w:cs="Times New Roman"/>
          <w:sz w:val="24"/>
        </w:rPr>
        <w:tab/>
      </w:r>
      <w:r w:rsidR="000301E9">
        <w:rPr>
          <w:rFonts w:cs="Times New Roman"/>
          <w:sz w:val="24"/>
        </w:rPr>
        <w:t xml:space="preserve">Após a finalização, os vídeos enviados pelas secretarias serão veiculados nos intervalos da programação do Canal Saúde e também ficarão à disposição do </w:t>
      </w:r>
      <w:proofErr w:type="spellStart"/>
      <w:r w:rsidR="000301E9">
        <w:rPr>
          <w:rFonts w:cs="Times New Roman"/>
          <w:sz w:val="24"/>
        </w:rPr>
        <w:t>Cosems</w:t>
      </w:r>
      <w:proofErr w:type="spellEnd"/>
      <w:r w:rsidR="000301E9">
        <w:rPr>
          <w:rFonts w:cs="Times New Roman"/>
          <w:sz w:val="24"/>
        </w:rPr>
        <w:t xml:space="preserve">/RN para serem utilizados na divulgação local. </w:t>
      </w:r>
      <w:bookmarkEnd w:id="0"/>
    </w:p>
    <w:sectPr w:rsidR="00ED58D8" w:rsidRPr="000301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6059D"/>
    <w:multiLevelType w:val="hybridMultilevel"/>
    <w:tmpl w:val="8BCC880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E57E9"/>
    <w:multiLevelType w:val="hybridMultilevel"/>
    <w:tmpl w:val="B582DC1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B82"/>
    <w:rsid w:val="000301E9"/>
    <w:rsid w:val="000F18A7"/>
    <w:rsid w:val="00105A24"/>
    <w:rsid w:val="00166369"/>
    <w:rsid w:val="001E78BA"/>
    <w:rsid w:val="00242CCC"/>
    <w:rsid w:val="00271DE1"/>
    <w:rsid w:val="002A6A38"/>
    <w:rsid w:val="00335A12"/>
    <w:rsid w:val="003F5265"/>
    <w:rsid w:val="005A237E"/>
    <w:rsid w:val="007E21E0"/>
    <w:rsid w:val="008F7A67"/>
    <w:rsid w:val="009D7F13"/>
    <w:rsid w:val="00AD1927"/>
    <w:rsid w:val="00BE0D94"/>
    <w:rsid w:val="00C579C4"/>
    <w:rsid w:val="00CD566C"/>
    <w:rsid w:val="00E6540A"/>
    <w:rsid w:val="00EC4B82"/>
    <w:rsid w:val="00ED58D8"/>
    <w:rsid w:val="00F01F70"/>
    <w:rsid w:val="00F31335"/>
    <w:rsid w:val="00FB18BC"/>
    <w:rsid w:val="00FE04D7"/>
    <w:rsid w:val="00FF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D9E2F"/>
  <w15:chartTrackingRefBased/>
  <w15:docId w15:val="{72F467B7-9892-4497-9963-4964F6426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D58D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58D8"/>
    <w:rPr>
      <w:color w:val="808080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ED58D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5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0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04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4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canal.fiocruz.br/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://www.cosemsrn.org.br/wp-content/uploads/2018/05/Autoriza%C3%A7%C3%A3o-Uso-de-imagem.doc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707</Words>
  <Characters>3821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 Dantas Filho</dc:creator>
  <cp:keywords/>
  <dc:description/>
  <cp:lastModifiedBy>Jackson Dantas Filho</cp:lastModifiedBy>
  <cp:revision>2</cp:revision>
  <cp:lastPrinted>2018-05-24T20:04:00Z</cp:lastPrinted>
  <dcterms:created xsi:type="dcterms:W3CDTF">2018-05-25T16:49:00Z</dcterms:created>
  <dcterms:modified xsi:type="dcterms:W3CDTF">2018-05-25T16:49:00Z</dcterms:modified>
</cp:coreProperties>
</file>